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1C36D" w14:textId="7298373D" w:rsidR="00854359" w:rsidRPr="00854359" w:rsidRDefault="00854359" w:rsidP="00854359">
      <w:pPr>
        <w:rPr>
          <w:b/>
          <w:bCs/>
          <w:u w:val="single"/>
        </w:rPr>
      </w:pPr>
      <w:r w:rsidRPr="00854359">
        <w:rPr>
          <w:b/>
          <w:bCs/>
          <w:u w:val="single"/>
        </w:rPr>
        <w:t>T</w:t>
      </w:r>
      <w:r w:rsidRPr="00854359">
        <w:rPr>
          <w:b/>
          <w:bCs/>
          <w:u w:val="single"/>
        </w:rPr>
        <w:t>op Tips for Essay Writing</w:t>
      </w:r>
    </w:p>
    <w:p w14:paraId="3F430277" w14:textId="77777777" w:rsidR="00854359" w:rsidRPr="00854359" w:rsidRDefault="00854359" w:rsidP="00854359">
      <w:pPr>
        <w:numPr>
          <w:ilvl w:val="0"/>
          <w:numId w:val="1"/>
        </w:numPr>
      </w:pPr>
      <w:proofErr w:type="gramStart"/>
      <w:r w:rsidRPr="00854359">
        <w:rPr>
          <w:b/>
          <w:bCs/>
        </w:rPr>
        <w:t>Make a plan</w:t>
      </w:r>
      <w:proofErr w:type="gramEnd"/>
      <w:r w:rsidRPr="00854359">
        <w:t>: Think clearly about what the title is asking you to do before you start writing.</w:t>
      </w:r>
    </w:p>
    <w:p w14:paraId="08C26F38" w14:textId="77777777" w:rsidR="00854359" w:rsidRPr="00854359" w:rsidRDefault="00854359" w:rsidP="00854359">
      <w:pPr>
        <w:numPr>
          <w:ilvl w:val="0"/>
          <w:numId w:val="1"/>
        </w:numPr>
      </w:pPr>
      <w:r w:rsidRPr="00854359">
        <w:rPr>
          <w:b/>
          <w:bCs/>
        </w:rPr>
        <w:t>Stay focused on the title</w:t>
      </w:r>
      <w:r w:rsidRPr="00854359">
        <w:t>: Avoid providing lots of general information that doesn’t directly address the question.</w:t>
      </w:r>
    </w:p>
    <w:p w14:paraId="26315E9C" w14:textId="77777777" w:rsidR="00854359" w:rsidRPr="00854359" w:rsidRDefault="00854359" w:rsidP="00854359">
      <w:pPr>
        <w:numPr>
          <w:ilvl w:val="0"/>
          <w:numId w:val="1"/>
        </w:numPr>
      </w:pPr>
      <w:r w:rsidRPr="00854359">
        <w:rPr>
          <w:b/>
          <w:bCs/>
        </w:rPr>
        <w:t>Break the question into parts</w:t>
      </w:r>
      <w:r w:rsidRPr="00854359">
        <w:t>: Identify sub-questions or themes to help structure your answer logically.</w:t>
      </w:r>
    </w:p>
    <w:p w14:paraId="4F07410A" w14:textId="77777777" w:rsidR="00854359" w:rsidRPr="00854359" w:rsidRDefault="00854359" w:rsidP="00854359">
      <w:pPr>
        <w:numPr>
          <w:ilvl w:val="0"/>
          <w:numId w:val="1"/>
        </w:numPr>
      </w:pPr>
      <w:r w:rsidRPr="00854359">
        <w:rPr>
          <w:b/>
          <w:bCs/>
        </w:rPr>
        <w:t>Avoid waffling</w:t>
      </w:r>
      <w:r w:rsidRPr="00854359">
        <w:t>: Be clear, concise, and accurate throughout.</w:t>
      </w:r>
    </w:p>
    <w:p w14:paraId="64570994" w14:textId="77777777" w:rsidR="00854359" w:rsidRPr="00854359" w:rsidRDefault="00854359" w:rsidP="00854359">
      <w:pPr>
        <w:numPr>
          <w:ilvl w:val="0"/>
          <w:numId w:val="1"/>
        </w:numPr>
      </w:pPr>
      <w:r w:rsidRPr="00854359">
        <w:rPr>
          <w:b/>
          <w:bCs/>
        </w:rPr>
        <w:t>Identify key command words</w:t>
      </w:r>
      <w:r w:rsidRPr="00854359">
        <w:t xml:space="preserve"> in the title (e.g., </w:t>
      </w:r>
      <w:r w:rsidRPr="00854359">
        <w:rPr>
          <w:i/>
          <w:iCs/>
        </w:rPr>
        <w:t>describe</w:t>
      </w:r>
      <w:r w:rsidRPr="00854359">
        <w:t xml:space="preserve">, </w:t>
      </w:r>
      <w:r w:rsidRPr="00854359">
        <w:rPr>
          <w:i/>
          <w:iCs/>
        </w:rPr>
        <w:t>discuss</w:t>
      </w:r>
      <w:r w:rsidRPr="00854359">
        <w:t xml:space="preserve">, </w:t>
      </w:r>
      <w:r w:rsidRPr="00854359">
        <w:rPr>
          <w:i/>
          <w:iCs/>
        </w:rPr>
        <w:t>compare</w:t>
      </w:r>
      <w:r w:rsidRPr="00854359">
        <w:t xml:space="preserve">, </w:t>
      </w:r>
      <w:r w:rsidRPr="00854359">
        <w:rPr>
          <w:i/>
          <w:iCs/>
        </w:rPr>
        <w:t>contrast</w:t>
      </w:r>
      <w:r w:rsidRPr="00854359">
        <w:t xml:space="preserve">, </w:t>
      </w:r>
      <w:r w:rsidRPr="00854359">
        <w:rPr>
          <w:i/>
          <w:iCs/>
        </w:rPr>
        <w:t>evaluate</w:t>
      </w:r>
      <w:r w:rsidRPr="00854359">
        <w:t xml:space="preserve">, </w:t>
      </w:r>
      <w:r w:rsidRPr="00854359">
        <w:rPr>
          <w:i/>
          <w:iCs/>
        </w:rPr>
        <w:t>justify</w:t>
      </w:r>
      <w:r w:rsidRPr="00854359">
        <w:t>) — these tell you what the marker expects.</w:t>
      </w:r>
    </w:p>
    <w:p w14:paraId="7A1750A6" w14:textId="77777777" w:rsidR="00854359" w:rsidRPr="00854359" w:rsidRDefault="00854359" w:rsidP="00854359">
      <w:pPr>
        <w:numPr>
          <w:ilvl w:val="0"/>
          <w:numId w:val="1"/>
        </w:numPr>
      </w:pPr>
      <w:r w:rsidRPr="00854359">
        <w:rPr>
          <w:b/>
          <w:bCs/>
        </w:rPr>
        <w:t>Use correct scientific terminology</w:t>
      </w:r>
      <w:r w:rsidRPr="00854359">
        <w:t xml:space="preserve"> where appropriate.</w:t>
      </w:r>
    </w:p>
    <w:p w14:paraId="6B7DE0FF" w14:textId="77777777" w:rsidR="00854359" w:rsidRPr="00854359" w:rsidRDefault="00854359" w:rsidP="00854359">
      <w:pPr>
        <w:numPr>
          <w:ilvl w:val="0"/>
          <w:numId w:val="1"/>
        </w:numPr>
      </w:pPr>
      <w:r w:rsidRPr="00854359">
        <w:rPr>
          <w:b/>
          <w:bCs/>
        </w:rPr>
        <w:t>Define specialist terms clearly</w:t>
      </w:r>
      <w:r w:rsidRPr="00854359">
        <w:t xml:space="preserve"> the first time you use them.</w:t>
      </w:r>
    </w:p>
    <w:p w14:paraId="572D77AB" w14:textId="77777777" w:rsidR="00854359" w:rsidRPr="00854359" w:rsidRDefault="00854359" w:rsidP="00854359">
      <w:pPr>
        <w:numPr>
          <w:ilvl w:val="0"/>
          <w:numId w:val="1"/>
        </w:numPr>
      </w:pPr>
      <w:r w:rsidRPr="00854359">
        <w:rPr>
          <w:b/>
          <w:bCs/>
        </w:rPr>
        <w:t>Be specific</w:t>
      </w:r>
      <w:r w:rsidRPr="00854359">
        <w:t>: Avoid sweeping generalisations. Support your arguments with clear examples and literature references.</w:t>
      </w:r>
    </w:p>
    <w:p w14:paraId="0654BDA8" w14:textId="77777777" w:rsidR="00854359" w:rsidRPr="00854359" w:rsidRDefault="00854359" w:rsidP="00854359">
      <w:pPr>
        <w:numPr>
          <w:ilvl w:val="0"/>
          <w:numId w:val="1"/>
        </w:numPr>
      </w:pPr>
      <w:r w:rsidRPr="00854359">
        <w:rPr>
          <w:b/>
          <w:bCs/>
        </w:rPr>
        <w:t>Interpret the evidence</w:t>
      </w:r>
      <w:r w:rsidRPr="00854359">
        <w:t>: Don’t just present facts — explain how the evidence supports (or contradicts) your points.</w:t>
      </w:r>
    </w:p>
    <w:p w14:paraId="7BFC8409" w14:textId="77777777" w:rsidR="00854359" w:rsidRPr="00854359" w:rsidRDefault="00854359" w:rsidP="00854359">
      <w:pPr>
        <w:numPr>
          <w:ilvl w:val="0"/>
          <w:numId w:val="1"/>
        </w:numPr>
      </w:pPr>
      <w:r w:rsidRPr="00854359">
        <w:rPr>
          <w:b/>
          <w:bCs/>
        </w:rPr>
        <w:t>Avoid informal language</w:t>
      </w:r>
      <w:r w:rsidRPr="00854359">
        <w:t>:</w:t>
      </w:r>
    </w:p>
    <w:p w14:paraId="21623B57" w14:textId="77777777" w:rsidR="00854359" w:rsidRPr="00854359" w:rsidRDefault="00854359" w:rsidP="00854359">
      <w:pPr>
        <w:numPr>
          <w:ilvl w:val="1"/>
          <w:numId w:val="1"/>
        </w:numPr>
      </w:pPr>
      <w:r w:rsidRPr="00854359">
        <w:t xml:space="preserve">No </w:t>
      </w:r>
      <w:r w:rsidRPr="00854359">
        <w:rPr>
          <w:b/>
          <w:bCs/>
        </w:rPr>
        <w:t>slang</w:t>
      </w:r>
    </w:p>
    <w:p w14:paraId="508B4C00" w14:textId="77777777" w:rsidR="00854359" w:rsidRPr="00854359" w:rsidRDefault="00854359" w:rsidP="00854359">
      <w:pPr>
        <w:numPr>
          <w:ilvl w:val="1"/>
          <w:numId w:val="1"/>
        </w:numPr>
      </w:pPr>
      <w:r w:rsidRPr="00854359">
        <w:t xml:space="preserve">No </w:t>
      </w:r>
      <w:r w:rsidRPr="00854359">
        <w:rPr>
          <w:b/>
          <w:bCs/>
        </w:rPr>
        <w:t>undefined abbreviations</w:t>
      </w:r>
    </w:p>
    <w:p w14:paraId="0AEF7C36" w14:textId="5371129A" w:rsidR="00854359" w:rsidRPr="00854359" w:rsidRDefault="00854359" w:rsidP="00854359">
      <w:pPr>
        <w:numPr>
          <w:ilvl w:val="1"/>
          <w:numId w:val="1"/>
        </w:numPr>
      </w:pPr>
      <w:r w:rsidRPr="00854359">
        <w:t xml:space="preserve">No </w:t>
      </w:r>
      <w:r w:rsidRPr="00854359">
        <w:rPr>
          <w:b/>
          <w:bCs/>
        </w:rPr>
        <w:t>contractions</w:t>
      </w:r>
      <w:r w:rsidRPr="00854359">
        <w:t xml:space="preserve"> (e.g., write </w:t>
      </w:r>
      <w:r w:rsidRPr="00854359">
        <w:rPr>
          <w:i/>
          <w:iCs/>
        </w:rPr>
        <w:t>do not</w:t>
      </w:r>
      <w:r w:rsidRPr="00854359">
        <w:t xml:space="preserve"> instead of </w:t>
      </w:r>
      <w:r w:rsidRPr="00854359">
        <w:rPr>
          <w:i/>
          <w:iCs/>
        </w:rPr>
        <w:t>don’t</w:t>
      </w:r>
      <w:r w:rsidR="005558A9">
        <w:rPr>
          <w:i/>
          <w:iCs/>
        </w:rPr>
        <w:t>; cannot instead of can’t etc.</w:t>
      </w:r>
      <w:r w:rsidRPr="00854359">
        <w:t>)</w:t>
      </w:r>
    </w:p>
    <w:p w14:paraId="207CDFC9" w14:textId="77777777" w:rsidR="00854359" w:rsidRPr="00854359" w:rsidRDefault="00854359" w:rsidP="00854359">
      <w:pPr>
        <w:numPr>
          <w:ilvl w:val="0"/>
          <w:numId w:val="1"/>
        </w:numPr>
      </w:pPr>
      <w:r w:rsidRPr="00854359">
        <w:rPr>
          <w:b/>
          <w:bCs/>
        </w:rPr>
        <w:t>Use accurate spelling and grammar</w:t>
      </w:r>
      <w:r w:rsidRPr="00854359">
        <w:t xml:space="preserve">: This helps your credibility as a writer. </w:t>
      </w:r>
      <w:r w:rsidRPr="00854359">
        <w:rPr>
          <w:i/>
          <w:iCs/>
        </w:rPr>
        <w:t>Boyle and Ramsey (2017)</w:t>
      </w:r>
      <w:r w:rsidRPr="00854359">
        <w:t xml:space="preserve"> is an excellent reference for developing grammar skills.</w:t>
      </w:r>
    </w:p>
    <w:p w14:paraId="71A1F663" w14:textId="77777777" w:rsidR="00854359" w:rsidRPr="00854359" w:rsidRDefault="00854359" w:rsidP="00854359">
      <w:pPr>
        <w:numPr>
          <w:ilvl w:val="0"/>
          <w:numId w:val="1"/>
        </w:numPr>
      </w:pPr>
      <w:r w:rsidRPr="00854359">
        <w:rPr>
          <w:b/>
          <w:bCs/>
        </w:rPr>
        <w:t>Adhere to deadlines</w:t>
      </w:r>
      <w:r w:rsidRPr="00854359">
        <w:t>: Even excellent work can be penalised or capped (e.g., 40%) if submitted late.</w:t>
      </w:r>
    </w:p>
    <w:p w14:paraId="6D762208" w14:textId="77777777" w:rsidR="00854359" w:rsidRPr="00854359" w:rsidRDefault="00854359" w:rsidP="00854359">
      <w:r w:rsidRPr="00854359">
        <w:pict w14:anchorId="101CBED6">
          <v:rect id="_x0000_i1031" style="width:0;height:1.5pt" o:hralign="center" o:hrstd="t" o:hr="t" fillcolor="#a0a0a0" stroked="f"/>
        </w:pict>
      </w:r>
    </w:p>
    <w:p w14:paraId="680486AA" w14:textId="77777777" w:rsidR="00854359" w:rsidRPr="00854359" w:rsidRDefault="00854359" w:rsidP="00854359">
      <w:pPr>
        <w:rPr>
          <w:b/>
          <w:bCs/>
        </w:rPr>
      </w:pPr>
      <w:r w:rsidRPr="00854359">
        <w:rPr>
          <w:rFonts w:ascii="Segoe UI Emoji" w:hAnsi="Segoe UI Emoji" w:cs="Segoe UI Emoji"/>
          <w:b/>
          <w:bCs/>
        </w:rPr>
        <w:t>⚠️</w:t>
      </w:r>
      <w:r w:rsidRPr="00854359">
        <w:rPr>
          <w:b/>
          <w:bCs/>
        </w:rPr>
        <w:t xml:space="preserve"> Common Essay Writing Errors</w:t>
      </w:r>
    </w:p>
    <w:p w14:paraId="10AF080B" w14:textId="77777777" w:rsidR="00854359" w:rsidRPr="00854359" w:rsidRDefault="00854359" w:rsidP="00854359">
      <w:pPr>
        <w:numPr>
          <w:ilvl w:val="0"/>
          <w:numId w:val="2"/>
        </w:numPr>
      </w:pPr>
      <w:r w:rsidRPr="00854359">
        <w:rPr>
          <w:rFonts w:ascii="Segoe UI Emoji" w:hAnsi="Segoe UI Emoji" w:cs="Segoe UI Emoji"/>
        </w:rPr>
        <w:t>❌</w:t>
      </w:r>
      <w:r w:rsidRPr="00854359">
        <w:t xml:space="preserve"> A lack of focus on the title or question.</w:t>
      </w:r>
    </w:p>
    <w:p w14:paraId="25D45122" w14:textId="77777777" w:rsidR="00854359" w:rsidRPr="00854359" w:rsidRDefault="00854359" w:rsidP="00854359">
      <w:pPr>
        <w:numPr>
          <w:ilvl w:val="0"/>
          <w:numId w:val="2"/>
        </w:numPr>
      </w:pPr>
      <w:r w:rsidRPr="00854359">
        <w:rPr>
          <w:rFonts w:ascii="Segoe UI Emoji" w:hAnsi="Segoe UI Emoji" w:cs="Segoe UI Emoji"/>
        </w:rPr>
        <w:t>❌</w:t>
      </w:r>
      <w:r w:rsidRPr="00854359">
        <w:t xml:space="preserve"> Making superficial or vague statements without depth or analysis.</w:t>
      </w:r>
    </w:p>
    <w:p w14:paraId="5D395599" w14:textId="77777777" w:rsidR="00854359" w:rsidRPr="00854359" w:rsidRDefault="00854359" w:rsidP="00854359">
      <w:pPr>
        <w:numPr>
          <w:ilvl w:val="0"/>
          <w:numId w:val="2"/>
        </w:numPr>
      </w:pPr>
      <w:r w:rsidRPr="00854359">
        <w:rPr>
          <w:rFonts w:ascii="Segoe UI Emoji" w:hAnsi="Segoe UI Emoji" w:cs="Segoe UI Emoji"/>
        </w:rPr>
        <w:t>❌</w:t>
      </w:r>
      <w:r w:rsidRPr="00854359">
        <w:t xml:space="preserve"> Not presenting a clear argument — just listing information without evaluating it.</w:t>
      </w:r>
    </w:p>
    <w:p w14:paraId="7B95BD06" w14:textId="77777777" w:rsidR="00854359" w:rsidRPr="00854359" w:rsidRDefault="00854359" w:rsidP="00854359">
      <w:pPr>
        <w:numPr>
          <w:ilvl w:val="0"/>
          <w:numId w:val="2"/>
        </w:numPr>
      </w:pPr>
      <w:r w:rsidRPr="00854359">
        <w:rPr>
          <w:rFonts w:ascii="Segoe UI Emoji" w:hAnsi="Segoe UI Emoji" w:cs="Segoe UI Emoji"/>
        </w:rPr>
        <w:t>❌</w:t>
      </w:r>
      <w:r w:rsidRPr="00854359">
        <w:t xml:space="preserve"> Using inappropriate or incorrect scientific vocabulary.</w:t>
      </w:r>
    </w:p>
    <w:p w14:paraId="3A818558" w14:textId="77777777" w:rsidR="00854359" w:rsidRPr="00854359" w:rsidRDefault="00854359" w:rsidP="00854359">
      <w:pPr>
        <w:numPr>
          <w:ilvl w:val="0"/>
          <w:numId w:val="2"/>
        </w:numPr>
      </w:pPr>
      <w:r w:rsidRPr="00854359">
        <w:rPr>
          <w:rFonts w:ascii="Segoe UI Emoji" w:hAnsi="Segoe UI Emoji" w:cs="Segoe UI Emoji"/>
        </w:rPr>
        <w:t>❌</w:t>
      </w:r>
      <w:r w:rsidRPr="00854359">
        <w:t xml:space="preserve"> Failing to cite sources appropriately.</w:t>
      </w:r>
    </w:p>
    <w:p w14:paraId="15E545AE" w14:textId="77777777" w:rsidR="00854359" w:rsidRPr="00854359" w:rsidRDefault="00854359" w:rsidP="00854359">
      <w:pPr>
        <w:numPr>
          <w:ilvl w:val="0"/>
          <w:numId w:val="2"/>
        </w:numPr>
      </w:pPr>
      <w:r w:rsidRPr="00854359">
        <w:rPr>
          <w:rFonts w:ascii="Segoe UI Emoji" w:hAnsi="Segoe UI Emoji" w:cs="Segoe UI Emoji"/>
        </w:rPr>
        <w:t>❌</w:t>
      </w:r>
      <w:r w:rsidRPr="00854359">
        <w:t xml:space="preserve"> Poor grammar and unclear English expression.</w:t>
      </w:r>
    </w:p>
    <w:p w14:paraId="17AEED58" w14:textId="77777777" w:rsidR="00854359" w:rsidRPr="00854359" w:rsidRDefault="00854359" w:rsidP="00854359">
      <w:pPr>
        <w:numPr>
          <w:ilvl w:val="0"/>
          <w:numId w:val="2"/>
        </w:numPr>
      </w:pPr>
      <w:r w:rsidRPr="00854359">
        <w:rPr>
          <w:rFonts w:ascii="Segoe UI Emoji" w:hAnsi="Segoe UI Emoji" w:cs="Segoe UI Emoji"/>
        </w:rPr>
        <w:t>❌</w:t>
      </w:r>
      <w:r w:rsidRPr="00854359">
        <w:t xml:space="preserve"> Missing deadlines.</w:t>
      </w:r>
    </w:p>
    <w:p w14:paraId="6496FD81" w14:textId="47ED5E8F" w:rsidR="001453C0" w:rsidRPr="00854359" w:rsidRDefault="00854359">
      <w:pPr>
        <w:rPr>
          <w:b/>
          <w:bCs/>
          <w:u w:val="single"/>
        </w:rPr>
      </w:pPr>
      <w:r w:rsidRPr="00854359">
        <w:rPr>
          <w:b/>
          <w:bCs/>
          <w:u w:val="single"/>
        </w:rPr>
        <w:lastRenderedPageBreak/>
        <w:t>More details</w:t>
      </w:r>
    </w:p>
    <w:p w14:paraId="6FD501D4" w14:textId="77777777" w:rsidR="00854359" w:rsidRPr="00854359" w:rsidRDefault="00854359" w:rsidP="00854359">
      <w:pPr>
        <w:rPr>
          <w:b/>
          <w:bCs/>
        </w:rPr>
      </w:pPr>
      <w:r w:rsidRPr="00854359">
        <w:rPr>
          <w:rFonts w:ascii="Segoe UI Emoji" w:hAnsi="Segoe UI Emoji" w:cs="Segoe UI Emoji"/>
          <w:b/>
          <w:bCs/>
        </w:rPr>
        <w:t>✍️</w:t>
      </w:r>
      <w:r w:rsidRPr="00854359">
        <w:rPr>
          <w:b/>
          <w:bCs/>
        </w:rPr>
        <w:t xml:space="preserve"> Writing Style and Structure</w:t>
      </w:r>
    </w:p>
    <w:p w14:paraId="59B413E8" w14:textId="77777777" w:rsidR="00854359" w:rsidRPr="00854359" w:rsidRDefault="00854359" w:rsidP="00854359">
      <w:pPr>
        <w:numPr>
          <w:ilvl w:val="0"/>
          <w:numId w:val="3"/>
        </w:numPr>
      </w:pPr>
      <w:r w:rsidRPr="00854359">
        <w:t xml:space="preserve">☐ </w:t>
      </w:r>
      <w:r w:rsidRPr="00854359">
        <w:rPr>
          <w:b/>
          <w:bCs/>
        </w:rPr>
        <w:t>Use PEEL paragraphs</w:t>
      </w:r>
      <w:r w:rsidRPr="00854359">
        <w:t>:</w:t>
      </w:r>
    </w:p>
    <w:p w14:paraId="6C6C88B7" w14:textId="77777777" w:rsidR="00854359" w:rsidRPr="00854359" w:rsidRDefault="00854359" w:rsidP="00854359">
      <w:pPr>
        <w:numPr>
          <w:ilvl w:val="1"/>
          <w:numId w:val="3"/>
        </w:numPr>
      </w:pPr>
      <w:r w:rsidRPr="00854359">
        <w:rPr>
          <w:b/>
          <w:bCs/>
        </w:rPr>
        <w:t>P</w:t>
      </w:r>
      <w:r w:rsidRPr="00854359">
        <w:t>oint – Introduce your main idea</w:t>
      </w:r>
    </w:p>
    <w:p w14:paraId="1AC5C1BB" w14:textId="77777777" w:rsidR="00854359" w:rsidRPr="00854359" w:rsidRDefault="00854359" w:rsidP="00854359">
      <w:pPr>
        <w:numPr>
          <w:ilvl w:val="1"/>
          <w:numId w:val="3"/>
        </w:numPr>
      </w:pPr>
      <w:r w:rsidRPr="00854359">
        <w:rPr>
          <w:b/>
          <w:bCs/>
        </w:rPr>
        <w:t>E</w:t>
      </w:r>
      <w:r w:rsidRPr="00854359">
        <w:t>xplain – Clarify and elaborate</w:t>
      </w:r>
    </w:p>
    <w:p w14:paraId="2FA5D01E" w14:textId="77777777" w:rsidR="00854359" w:rsidRPr="00854359" w:rsidRDefault="00854359" w:rsidP="00854359">
      <w:pPr>
        <w:numPr>
          <w:ilvl w:val="1"/>
          <w:numId w:val="3"/>
        </w:numPr>
      </w:pPr>
      <w:r w:rsidRPr="00854359">
        <w:rPr>
          <w:b/>
          <w:bCs/>
        </w:rPr>
        <w:t>E</w:t>
      </w:r>
      <w:r w:rsidRPr="00854359">
        <w:t>vidence – Support with facts, studies, or examples</w:t>
      </w:r>
    </w:p>
    <w:p w14:paraId="072DD6AF" w14:textId="77777777" w:rsidR="00854359" w:rsidRPr="00854359" w:rsidRDefault="00854359" w:rsidP="00854359">
      <w:pPr>
        <w:numPr>
          <w:ilvl w:val="1"/>
          <w:numId w:val="3"/>
        </w:numPr>
      </w:pPr>
      <w:r w:rsidRPr="00854359">
        <w:rPr>
          <w:b/>
          <w:bCs/>
        </w:rPr>
        <w:t>L</w:t>
      </w:r>
      <w:r w:rsidRPr="00854359">
        <w:t>ink – Tie back to the question or next section</w:t>
      </w:r>
    </w:p>
    <w:p w14:paraId="0491AB81" w14:textId="2F625628" w:rsidR="00854359" w:rsidRPr="00854359" w:rsidRDefault="00854359" w:rsidP="00854359">
      <w:pPr>
        <w:numPr>
          <w:ilvl w:val="0"/>
          <w:numId w:val="3"/>
        </w:numPr>
      </w:pPr>
      <w:r w:rsidRPr="00854359">
        <w:t xml:space="preserve">☐ </w:t>
      </w:r>
      <w:r w:rsidRPr="00854359">
        <w:rPr>
          <w:b/>
          <w:bCs/>
        </w:rPr>
        <w:t>Use formal academic tone</w:t>
      </w:r>
      <w:r w:rsidRPr="00854359">
        <w:t xml:space="preserve"> (</w:t>
      </w:r>
      <w:r w:rsidRPr="00854359">
        <w:t>third person</w:t>
      </w:r>
      <w:r w:rsidRPr="00854359">
        <w:t xml:space="preserve"> unless otherwise stated).</w:t>
      </w:r>
    </w:p>
    <w:p w14:paraId="636D229E" w14:textId="77777777" w:rsidR="00854359" w:rsidRPr="00854359" w:rsidRDefault="00854359" w:rsidP="00854359">
      <w:pPr>
        <w:numPr>
          <w:ilvl w:val="0"/>
          <w:numId w:val="3"/>
        </w:numPr>
      </w:pPr>
      <w:r w:rsidRPr="00854359">
        <w:t xml:space="preserve">☐ </w:t>
      </w:r>
      <w:r w:rsidRPr="00854359">
        <w:rPr>
          <w:b/>
          <w:bCs/>
        </w:rPr>
        <w:t>Write in full sentences</w:t>
      </w:r>
      <w:r w:rsidRPr="00854359">
        <w:t>; avoid lists or notes unless instructed.</w:t>
      </w:r>
    </w:p>
    <w:p w14:paraId="6CD5EE6C" w14:textId="77777777" w:rsidR="00854359" w:rsidRPr="00854359" w:rsidRDefault="00854359" w:rsidP="00854359">
      <w:r w:rsidRPr="00854359">
        <w:pict w14:anchorId="0E4F8698">
          <v:rect id="_x0000_i1051" style="width:0;height:1.5pt" o:hralign="center" o:hrstd="t" o:hr="t" fillcolor="#a0a0a0" stroked="f"/>
        </w:pict>
      </w:r>
    </w:p>
    <w:p w14:paraId="66289C12" w14:textId="77777777" w:rsidR="00854359" w:rsidRPr="00854359" w:rsidRDefault="00854359" w:rsidP="00854359">
      <w:pPr>
        <w:rPr>
          <w:b/>
          <w:bCs/>
        </w:rPr>
      </w:pPr>
      <w:r w:rsidRPr="00854359">
        <w:rPr>
          <w:rFonts w:ascii="Segoe UI Emoji" w:hAnsi="Segoe UI Emoji" w:cs="Segoe UI Emoji"/>
          <w:b/>
          <w:bCs/>
        </w:rPr>
        <w:t>🔢</w:t>
      </w:r>
      <w:r w:rsidRPr="00854359">
        <w:rPr>
          <w:b/>
          <w:bCs/>
        </w:rPr>
        <w:t xml:space="preserve"> Scientific Writing Conventions</w:t>
      </w:r>
    </w:p>
    <w:p w14:paraId="3EF83BAD" w14:textId="77777777" w:rsidR="00854359" w:rsidRPr="00854359" w:rsidRDefault="00854359" w:rsidP="00854359">
      <w:pPr>
        <w:numPr>
          <w:ilvl w:val="0"/>
          <w:numId w:val="4"/>
        </w:numPr>
      </w:pPr>
      <w:r w:rsidRPr="00854359">
        <w:t xml:space="preserve">☐ </w:t>
      </w:r>
      <w:r w:rsidRPr="00854359">
        <w:rPr>
          <w:b/>
          <w:bCs/>
        </w:rPr>
        <w:t>Numbers</w:t>
      </w:r>
      <w:r w:rsidRPr="00854359">
        <w:t>:</w:t>
      </w:r>
    </w:p>
    <w:p w14:paraId="54162D38" w14:textId="77777777" w:rsidR="00854359" w:rsidRPr="00854359" w:rsidRDefault="00854359" w:rsidP="00854359">
      <w:pPr>
        <w:numPr>
          <w:ilvl w:val="1"/>
          <w:numId w:val="4"/>
        </w:numPr>
      </w:pPr>
      <w:r w:rsidRPr="00854359">
        <w:t xml:space="preserve">Write </w:t>
      </w:r>
      <w:r w:rsidRPr="00854359">
        <w:rPr>
          <w:b/>
          <w:bCs/>
        </w:rPr>
        <w:t>one to nine</w:t>
      </w:r>
      <w:r w:rsidRPr="00854359">
        <w:t xml:space="preserve"> as words.</w:t>
      </w:r>
    </w:p>
    <w:p w14:paraId="71D1A138" w14:textId="77777777" w:rsidR="00854359" w:rsidRPr="00854359" w:rsidRDefault="00854359" w:rsidP="00854359">
      <w:pPr>
        <w:numPr>
          <w:ilvl w:val="1"/>
          <w:numId w:val="4"/>
        </w:numPr>
      </w:pPr>
      <w:r w:rsidRPr="00854359">
        <w:t xml:space="preserve">Use </w:t>
      </w:r>
      <w:r w:rsidRPr="00854359">
        <w:rPr>
          <w:b/>
          <w:bCs/>
        </w:rPr>
        <w:t>numerals</w:t>
      </w:r>
      <w:r w:rsidRPr="00854359">
        <w:t xml:space="preserve"> for </w:t>
      </w:r>
      <w:r w:rsidRPr="00854359">
        <w:rPr>
          <w:b/>
          <w:bCs/>
        </w:rPr>
        <w:t>10 and above</w:t>
      </w:r>
      <w:r w:rsidRPr="00854359">
        <w:t>.</w:t>
      </w:r>
    </w:p>
    <w:p w14:paraId="1222E66B" w14:textId="77777777" w:rsidR="00854359" w:rsidRPr="00854359" w:rsidRDefault="00854359" w:rsidP="00854359">
      <w:pPr>
        <w:numPr>
          <w:ilvl w:val="2"/>
          <w:numId w:val="4"/>
        </w:numPr>
      </w:pPr>
      <w:r w:rsidRPr="00854359">
        <w:rPr>
          <w:rFonts w:ascii="Segoe UI Emoji" w:hAnsi="Segoe UI Emoji" w:cs="Segoe UI Emoji"/>
        </w:rPr>
        <w:t>✅</w:t>
      </w:r>
      <w:r w:rsidRPr="00854359">
        <w:t xml:space="preserve"> </w:t>
      </w:r>
      <w:r w:rsidRPr="00854359">
        <w:rPr>
          <w:i/>
          <w:iCs/>
        </w:rPr>
        <w:t>Five samples</w:t>
      </w:r>
    </w:p>
    <w:p w14:paraId="5FEE6120" w14:textId="77777777" w:rsidR="00854359" w:rsidRPr="00854359" w:rsidRDefault="00854359" w:rsidP="00854359">
      <w:pPr>
        <w:numPr>
          <w:ilvl w:val="2"/>
          <w:numId w:val="4"/>
        </w:numPr>
      </w:pPr>
      <w:r w:rsidRPr="00854359">
        <w:rPr>
          <w:rFonts w:ascii="Segoe UI Emoji" w:hAnsi="Segoe UI Emoji" w:cs="Segoe UI Emoji"/>
        </w:rPr>
        <w:t>✅</w:t>
      </w:r>
      <w:r w:rsidRPr="00854359">
        <w:t xml:space="preserve"> </w:t>
      </w:r>
      <w:r w:rsidRPr="00854359">
        <w:rPr>
          <w:i/>
          <w:iCs/>
        </w:rPr>
        <w:t>12 individuals were observed</w:t>
      </w:r>
    </w:p>
    <w:p w14:paraId="5710E2B0" w14:textId="77777777" w:rsidR="00854359" w:rsidRPr="00854359" w:rsidRDefault="00854359" w:rsidP="00854359">
      <w:pPr>
        <w:numPr>
          <w:ilvl w:val="0"/>
          <w:numId w:val="4"/>
        </w:numPr>
      </w:pPr>
      <w:r w:rsidRPr="00854359">
        <w:t xml:space="preserve">☐ </w:t>
      </w:r>
      <w:r w:rsidRPr="00854359">
        <w:rPr>
          <w:b/>
          <w:bCs/>
        </w:rPr>
        <w:t>Units</w:t>
      </w:r>
      <w:r w:rsidRPr="00854359">
        <w:t>:</w:t>
      </w:r>
    </w:p>
    <w:p w14:paraId="3DD56084" w14:textId="77777777" w:rsidR="00854359" w:rsidRPr="00854359" w:rsidRDefault="00854359" w:rsidP="00854359">
      <w:pPr>
        <w:numPr>
          <w:ilvl w:val="1"/>
          <w:numId w:val="4"/>
        </w:numPr>
      </w:pPr>
      <w:r w:rsidRPr="00854359">
        <w:t xml:space="preserve">Leave a </w:t>
      </w:r>
      <w:r w:rsidRPr="00854359">
        <w:rPr>
          <w:b/>
          <w:bCs/>
        </w:rPr>
        <w:t>space</w:t>
      </w:r>
      <w:r w:rsidRPr="00854359">
        <w:t xml:space="preserve"> between the number and the SI unit.</w:t>
      </w:r>
    </w:p>
    <w:p w14:paraId="3DE474FB" w14:textId="77777777" w:rsidR="00854359" w:rsidRPr="00854359" w:rsidRDefault="00854359" w:rsidP="00854359">
      <w:pPr>
        <w:numPr>
          <w:ilvl w:val="2"/>
          <w:numId w:val="4"/>
        </w:numPr>
      </w:pPr>
      <w:r w:rsidRPr="00854359">
        <w:rPr>
          <w:rFonts w:ascii="Segoe UI Emoji" w:hAnsi="Segoe UI Emoji" w:cs="Segoe UI Emoji"/>
        </w:rPr>
        <w:t>✅</w:t>
      </w:r>
      <w:r w:rsidRPr="00854359">
        <w:t xml:space="preserve"> </w:t>
      </w:r>
      <w:r w:rsidRPr="00854359">
        <w:rPr>
          <w:i/>
          <w:iCs/>
        </w:rPr>
        <w:t>5 g</w:t>
      </w:r>
      <w:r w:rsidRPr="00854359">
        <w:t xml:space="preserve">, </w:t>
      </w:r>
      <w:r w:rsidRPr="00854359">
        <w:rPr>
          <w:i/>
          <w:iCs/>
        </w:rPr>
        <w:t>22 °C</w:t>
      </w:r>
      <w:r w:rsidRPr="00854359">
        <w:t xml:space="preserve">, </w:t>
      </w:r>
      <w:r w:rsidRPr="00854359">
        <w:rPr>
          <w:i/>
          <w:iCs/>
        </w:rPr>
        <w:t>3.5 km</w:t>
      </w:r>
    </w:p>
    <w:p w14:paraId="00689089" w14:textId="77777777" w:rsidR="00854359" w:rsidRPr="00854359" w:rsidRDefault="00854359" w:rsidP="00854359">
      <w:pPr>
        <w:numPr>
          <w:ilvl w:val="2"/>
          <w:numId w:val="4"/>
        </w:numPr>
      </w:pPr>
      <w:r w:rsidRPr="00854359">
        <w:rPr>
          <w:rFonts w:ascii="Segoe UI Emoji" w:hAnsi="Segoe UI Emoji" w:cs="Segoe UI Emoji"/>
        </w:rPr>
        <w:t>❌</w:t>
      </w:r>
      <w:r w:rsidRPr="00854359">
        <w:t xml:space="preserve"> </w:t>
      </w:r>
      <w:r w:rsidRPr="00854359">
        <w:rPr>
          <w:i/>
          <w:iCs/>
        </w:rPr>
        <w:t>5g</w:t>
      </w:r>
      <w:r w:rsidRPr="00854359">
        <w:t xml:space="preserve">, </w:t>
      </w:r>
      <w:r w:rsidRPr="00854359">
        <w:rPr>
          <w:i/>
          <w:iCs/>
        </w:rPr>
        <w:t>22°C</w:t>
      </w:r>
      <w:r w:rsidRPr="00854359">
        <w:t xml:space="preserve">, </w:t>
      </w:r>
      <w:r w:rsidRPr="00854359">
        <w:rPr>
          <w:i/>
          <w:iCs/>
        </w:rPr>
        <w:t>3.5km</w:t>
      </w:r>
    </w:p>
    <w:p w14:paraId="467D98F5" w14:textId="77777777" w:rsidR="00854359" w:rsidRPr="00854359" w:rsidRDefault="00854359" w:rsidP="00854359">
      <w:pPr>
        <w:numPr>
          <w:ilvl w:val="0"/>
          <w:numId w:val="4"/>
        </w:numPr>
      </w:pPr>
      <w:r w:rsidRPr="00854359">
        <w:t xml:space="preserve">☐ </w:t>
      </w:r>
      <w:r w:rsidRPr="00854359">
        <w:rPr>
          <w:b/>
          <w:bCs/>
        </w:rPr>
        <w:t>Always use consistent units</w:t>
      </w:r>
      <w:r w:rsidRPr="00854359">
        <w:t xml:space="preserve"> and decimal places where comparing values.</w:t>
      </w:r>
    </w:p>
    <w:p w14:paraId="5B61C9E4" w14:textId="77777777" w:rsidR="00854359" w:rsidRPr="00854359" w:rsidRDefault="00854359" w:rsidP="00854359">
      <w:pPr>
        <w:numPr>
          <w:ilvl w:val="0"/>
          <w:numId w:val="4"/>
        </w:numPr>
      </w:pPr>
      <w:r w:rsidRPr="00854359">
        <w:t xml:space="preserve">☐ </w:t>
      </w:r>
      <w:r w:rsidRPr="00854359">
        <w:rPr>
          <w:b/>
          <w:bCs/>
        </w:rPr>
        <w:t>Use SI units</w:t>
      </w:r>
      <w:r w:rsidRPr="00854359">
        <w:t xml:space="preserve"> (International System of Units) unless instructed otherwise.</w:t>
      </w:r>
    </w:p>
    <w:p w14:paraId="518B24B7" w14:textId="77777777" w:rsidR="00854359" w:rsidRPr="00854359" w:rsidRDefault="00854359" w:rsidP="00854359">
      <w:r w:rsidRPr="00854359">
        <w:pict w14:anchorId="1BEB3F2D">
          <v:rect id="_x0000_i1052" style="width:0;height:1.5pt" o:hralign="center" o:hrstd="t" o:hr="t" fillcolor="#a0a0a0" stroked="f"/>
        </w:pict>
      </w:r>
    </w:p>
    <w:p w14:paraId="620C681B" w14:textId="77777777" w:rsidR="00854359" w:rsidRPr="00854359" w:rsidRDefault="00854359" w:rsidP="00854359">
      <w:pPr>
        <w:rPr>
          <w:b/>
          <w:bCs/>
        </w:rPr>
      </w:pPr>
      <w:r w:rsidRPr="00854359">
        <w:rPr>
          <w:rFonts w:ascii="Segoe UI Emoji" w:hAnsi="Segoe UI Emoji" w:cs="Segoe UI Emoji"/>
          <w:b/>
          <w:bCs/>
        </w:rPr>
        <w:t>📚</w:t>
      </w:r>
      <w:r w:rsidRPr="00854359">
        <w:rPr>
          <w:b/>
          <w:bCs/>
        </w:rPr>
        <w:t xml:space="preserve"> Evidence and Referencing</w:t>
      </w:r>
    </w:p>
    <w:p w14:paraId="1102B5AB" w14:textId="77777777" w:rsidR="00854359" w:rsidRPr="00854359" w:rsidRDefault="00854359" w:rsidP="00854359">
      <w:pPr>
        <w:numPr>
          <w:ilvl w:val="0"/>
          <w:numId w:val="5"/>
        </w:numPr>
      </w:pPr>
      <w:r w:rsidRPr="00854359">
        <w:t xml:space="preserve">☐ </w:t>
      </w:r>
      <w:r w:rsidRPr="00854359">
        <w:rPr>
          <w:b/>
          <w:bCs/>
        </w:rPr>
        <w:t>Cite all evidence and ideas</w:t>
      </w:r>
      <w:r w:rsidRPr="00854359">
        <w:t xml:space="preserve"> that are not your own.</w:t>
      </w:r>
    </w:p>
    <w:p w14:paraId="30001D24" w14:textId="77777777" w:rsidR="00854359" w:rsidRPr="00854359" w:rsidRDefault="00854359" w:rsidP="00854359">
      <w:pPr>
        <w:numPr>
          <w:ilvl w:val="0"/>
          <w:numId w:val="5"/>
        </w:numPr>
      </w:pPr>
      <w:r w:rsidRPr="00854359">
        <w:t xml:space="preserve">☐ </w:t>
      </w:r>
      <w:r w:rsidRPr="00854359">
        <w:rPr>
          <w:b/>
          <w:bCs/>
        </w:rPr>
        <w:t>Paraphrase where possible</w:t>
      </w:r>
      <w:r w:rsidRPr="00854359">
        <w:t>, showing understanding in your own words.</w:t>
      </w:r>
    </w:p>
    <w:p w14:paraId="0F6AB484" w14:textId="77777777" w:rsidR="00854359" w:rsidRPr="00854359" w:rsidRDefault="00854359" w:rsidP="00854359">
      <w:pPr>
        <w:numPr>
          <w:ilvl w:val="0"/>
          <w:numId w:val="5"/>
        </w:numPr>
      </w:pPr>
      <w:r w:rsidRPr="00854359">
        <w:t xml:space="preserve">☐ </w:t>
      </w:r>
      <w:r w:rsidRPr="00854359">
        <w:rPr>
          <w:b/>
          <w:bCs/>
        </w:rPr>
        <w:t>Use reliable academic sources</w:t>
      </w:r>
      <w:r w:rsidRPr="00854359">
        <w:t xml:space="preserve"> (journals, books, policy documents).</w:t>
      </w:r>
    </w:p>
    <w:p w14:paraId="0B9BD58B" w14:textId="6753102E" w:rsidR="00854359" w:rsidRPr="00854359" w:rsidRDefault="00854359" w:rsidP="00854359">
      <w:pPr>
        <w:numPr>
          <w:ilvl w:val="0"/>
          <w:numId w:val="5"/>
        </w:numPr>
      </w:pPr>
      <w:r w:rsidRPr="00854359">
        <w:t xml:space="preserve">☐ </w:t>
      </w:r>
      <w:r w:rsidRPr="00854359">
        <w:rPr>
          <w:b/>
          <w:bCs/>
        </w:rPr>
        <w:t>Apply referencing style</w:t>
      </w:r>
      <w:r w:rsidRPr="00854359">
        <w:t xml:space="preserve"> (e.g</w:t>
      </w:r>
      <w:r>
        <w:t>.</w:t>
      </w:r>
      <w:r w:rsidRPr="00854359">
        <w:t>, APA</w:t>
      </w:r>
      <w:r>
        <w:t xml:space="preserve"> 7</w:t>
      </w:r>
      <w:r w:rsidRPr="00854359">
        <w:rPr>
          <w:vertAlign w:val="superscript"/>
        </w:rPr>
        <w:t>th</w:t>
      </w:r>
      <w:r>
        <w:t xml:space="preserve"> edition</w:t>
      </w:r>
      <w:r w:rsidRPr="00854359">
        <w:t>) consistently.</w:t>
      </w:r>
      <w:r>
        <w:t xml:space="preserve"> </w:t>
      </w:r>
      <w:hyperlink r:id="rId5" w:history="1">
        <w:r w:rsidRPr="00854359">
          <w:rPr>
            <w:rStyle w:val="Hyperlink"/>
          </w:rPr>
          <w:t>APA 7 referencing | Library | University of Portsmouth</w:t>
        </w:r>
      </w:hyperlink>
    </w:p>
    <w:p w14:paraId="745BE1B3" w14:textId="77777777" w:rsidR="00854359" w:rsidRPr="00854359" w:rsidRDefault="00854359" w:rsidP="00854359">
      <w:pPr>
        <w:numPr>
          <w:ilvl w:val="0"/>
          <w:numId w:val="5"/>
        </w:numPr>
      </w:pPr>
      <w:r w:rsidRPr="00854359">
        <w:t xml:space="preserve">☐ </w:t>
      </w:r>
      <w:r w:rsidRPr="00854359">
        <w:rPr>
          <w:b/>
          <w:bCs/>
        </w:rPr>
        <w:t>Include a reference list</w:t>
      </w:r>
      <w:r w:rsidRPr="00854359">
        <w:t xml:space="preserve"> or bibliography at the end of your essay.</w:t>
      </w:r>
    </w:p>
    <w:p w14:paraId="03EE96AD" w14:textId="77777777" w:rsidR="00854359" w:rsidRPr="00854359" w:rsidRDefault="00854359" w:rsidP="00854359">
      <w:r w:rsidRPr="00854359">
        <w:pict w14:anchorId="2AE35F8A">
          <v:rect id="_x0000_i1053" style="width:0;height:1.5pt" o:hralign="center" o:hrstd="t" o:hr="t" fillcolor="#a0a0a0" stroked="f"/>
        </w:pict>
      </w:r>
    </w:p>
    <w:p w14:paraId="73172E0E" w14:textId="77777777" w:rsidR="00854359" w:rsidRPr="00854359" w:rsidRDefault="00854359" w:rsidP="00854359">
      <w:pPr>
        <w:rPr>
          <w:b/>
          <w:bCs/>
        </w:rPr>
      </w:pPr>
      <w:r w:rsidRPr="00854359">
        <w:rPr>
          <w:rFonts w:ascii="Segoe UI Emoji" w:hAnsi="Segoe UI Emoji" w:cs="Segoe UI Emoji"/>
          <w:b/>
          <w:bCs/>
        </w:rPr>
        <w:lastRenderedPageBreak/>
        <w:t>✅</w:t>
      </w:r>
      <w:r w:rsidRPr="00854359">
        <w:rPr>
          <w:b/>
          <w:bCs/>
        </w:rPr>
        <w:t xml:space="preserve"> Final Checks Before Submission</w:t>
      </w:r>
    </w:p>
    <w:p w14:paraId="5B4ECCAA" w14:textId="77777777" w:rsidR="00854359" w:rsidRPr="00854359" w:rsidRDefault="00854359" w:rsidP="00854359">
      <w:pPr>
        <w:numPr>
          <w:ilvl w:val="0"/>
          <w:numId w:val="6"/>
        </w:numPr>
      </w:pPr>
      <w:r w:rsidRPr="00854359">
        <w:t>☐ Does every paragraph relate directly to the title?</w:t>
      </w:r>
    </w:p>
    <w:p w14:paraId="790E8014" w14:textId="77777777" w:rsidR="00854359" w:rsidRPr="00854359" w:rsidRDefault="00854359" w:rsidP="00854359">
      <w:pPr>
        <w:numPr>
          <w:ilvl w:val="0"/>
          <w:numId w:val="6"/>
        </w:numPr>
      </w:pPr>
      <w:r w:rsidRPr="00854359">
        <w:t>☐ Have you defined key terms and used appropriate scientific language?</w:t>
      </w:r>
    </w:p>
    <w:p w14:paraId="3C5475CE" w14:textId="77777777" w:rsidR="00854359" w:rsidRPr="00854359" w:rsidRDefault="00854359" w:rsidP="00854359">
      <w:pPr>
        <w:numPr>
          <w:ilvl w:val="0"/>
          <w:numId w:val="6"/>
        </w:numPr>
      </w:pPr>
      <w:r w:rsidRPr="00854359">
        <w:t>☐ Have you provided analysis, not just description?</w:t>
      </w:r>
    </w:p>
    <w:p w14:paraId="0F38211A" w14:textId="77777777" w:rsidR="00854359" w:rsidRPr="00854359" w:rsidRDefault="00854359" w:rsidP="00854359">
      <w:pPr>
        <w:numPr>
          <w:ilvl w:val="0"/>
          <w:numId w:val="6"/>
        </w:numPr>
      </w:pPr>
      <w:r w:rsidRPr="00854359">
        <w:t>☐ Have you cited all sources properly?</w:t>
      </w:r>
    </w:p>
    <w:p w14:paraId="775A9DEF" w14:textId="77777777" w:rsidR="00854359" w:rsidRPr="00854359" w:rsidRDefault="00854359" w:rsidP="00854359">
      <w:pPr>
        <w:numPr>
          <w:ilvl w:val="0"/>
          <w:numId w:val="6"/>
        </w:numPr>
      </w:pPr>
      <w:r w:rsidRPr="00854359">
        <w:t>☐ Have you checked for spelling, grammar, and formatting errors?</w:t>
      </w:r>
    </w:p>
    <w:p w14:paraId="6A69E291" w14:textId="77777777" w:rsidR="00854359" w:rsidRPr="00854359" w:rsidRDefault="00854359" w:rsidP="00854359">
      <w:pPr>
        <w:numPr>
          <w:ilvl w:val="0"/>
          <w:numId w:val="6"/>
        </w:numPr>
      </w:pPr>
      <w:r w:rsidRPr="00854359">
        <w:t>☐ Have you met the word count and formatting requirements?</w:t>
      </w:r>
    </w:p>
    <w:p w14:paraId="7B25C18B" w14:textId="77777777" w:rsidR="00854359" w:rsidRPr="00854359" w:rsidRDefault="00854359" w:rsidP="00854359">
      <w:pPr>
        <w:numPr>
          <w:ilvl w:val="0"/>
          <w:numId w:val="6"/>
        </w:numPr>
      </w:pPr>
      <w:r w:rsidRPr="00854359">
        <w:t>☐ Have you submitted on time?</w:t>
      </w:r>
    </w:p>
    <w:p w14:paraId="675AEB23" w14:textId="77777777" w:rsidR="00854359" w:rsidRDefault="00854359"/>
    <w:p w14:paraId="6AD24EA3" w14:textId="259A7BE4" w:rsidR="00624E95" w:rsidRDefault="00624E95">
      <w:r>
        <w:t xml:space="preserve">Bibliography </w:t>
      </w:r>
    </w:p>
    <w:p w14:paraId="0CF84C88" w14:textId="77777777" w:rsidR="00624E95" w:rsidRPr="00654C4C" w:rsidRDefault="00624E95" w:rsidP="00624E95">
      <w:r w:rsidRPr="00654C4C">
        <w:rPr>
          <w:rFonts w:ascii="Arial" w:hAnsi="Arial" w:cs="Arial"/>
          <w:sz w:val="20"/>
          <w:szCs w:val="20"/>
          <w:shd w:val="clear" w:color="auto" w:fill="FFFFFF"/>
        </w:rPr>
        <w:t>Boyle, J., &amp; Ramsay, S. (2017). Writing for Science Students. Palgrave, ISBN: 9781137571519. Available in the library</w:t>
      </w:r>
    </w:p>
    <w:p w14:paraId="03090B04" w14:textId="77777777" w:rsidR="00624E95" w:rsidRDefault="00624E95"/>
    <w:sectPr w:rsidR="00624E95" w:rsidSect="008543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0890"/>
    <w:multiLevelType w:val="multilevel"/>
    <w:tmpl w:val="6778C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E058CE"/>
    <w:multiLevelType w:val="multilevel"/>
    <w:tmpl w:val="3D985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4C59EB"/>
    <w:multiLevelType w:val="multilevel"/>
    <w:tmpl w:val="94284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672223"/>
    <w:multiLevelType w:val="multilevel"/>
    <w:tmpl w:val="8D709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733D56"/>
    <w:multiLevelType w:val="multilevel"/>
    <w:tmpl w:val="834C7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1A5A06"/>
    <w:multiLevelType w:val="multilevel"/>
    <w:tmpl w:val="9CD08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9646438">
    <w:abstractNumId w:val="4"/>
  </w:num>
  <w:num w:numId="2" w16cid:durableId="1415399981">
    <w:abstractNumId w:val="1"/>
  </w:num>
  <w:num w:numId="3" w16cid:durableId="50810849">
    <w:abstractNumId w:val="0"/>
  </w:num>
  <w:num w:numId="4" w16cid:durableId="460346798">
    <w:abstractNumId w:val="3"/>
  </w:num>
  <w:num w:numId="5" w16cid:durableId="1705327453">
    <w:abstractNumId w:val="5"/>
  </w:num>
  <w:num w:numId="6" w16cid:durableId="9118922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359"/>
    <w:rsid w:val="001453C0"/>
    <w:rsid w:val="004518EA"/>
    <w:rsid w:val="005558A9"/>
    <w:rsid w:val="005566E6"/>
    <w:rsid w:val="00624E95"/>
    <w:rsid w:val="0085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90053"/>
  <w15:chartTrackingRefBased/>
  <w15:docId w15:val="{D60AFD54-EBA9-470F-980C-BFCDEF9A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43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43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43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43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43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43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43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43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43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43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43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43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43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43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43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43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43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43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43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43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43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43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43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43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43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43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43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43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435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5435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43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2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brary.port.ac.uk/using-resources/referencing/ap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518</Words>
  <Characters>2958</Characters>
  <Application>Microsoft Office Word</Application>
  <DocSecurity>0</DocSecurity>
  <Lines>24</Lines>
  <Paragraphs>6</Paragraphs>
  <ScaleCrop>false</ScaleCrop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Tallis</dc:creator>
  <cp:keywords/>
  <dc:description/>
  <cp:lastModifiedBy>Matthew Tallis</cp:lastModifiedBy>
  <cp:revision>4</cp:revision>
  <dcterms:created xsi:type="dcterms:W3CDTF">2025-07-22T12:07:00Z</dcterms:created>
  <dcterms:modified xsi:type="dcterms:W3CDTF">2025-07-22T12:20:00Z</dcterms:modified>
</cp:coreProperties>
</file>